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5A549" w14:textId="5DE464F4" w:rsidR="006C0762" w:rsidRPr="00935964" w:rsidRDefault="00C14040" w:rsidP="006C0762">
      <w:pPr>
        <w:pStyle w:val="Textkrper"/>
        <w:spacing w:line="300" w:lineRule="auto"/>
        <w:rPr>
          <w:sz w:val="28"/>
          <w:szCs w:val="28"/>
          <w:u w:val="single"/>
        </w:rPr>
      </w:pPr>
      <w:r>
        <w:rPr>
          <w:sz w:val="28"/>
          <w:szCs w:val="28"/>
          <w:u w:val="single"/>
        </w:rPr>
        <w:t>Berührungslose WC-Betätigungsplatten von Viega</w:t>
      </w:r>
    </w:p>
    <w:p w14:paraId="6A02A2EE" w14:textId="77777777" w:rsidR="006C0762" w:rsidRPr="00935964" w:rsidRDefault="006C0762" w:rsidP="006C0762">
      <w:pPr>
        <w:pStyle w:val="Textkrper"/>
        <w:spacing w:line="300" w:lineRule="auto"/>
        <w:rPr>
          <w:sz w:val="28"/>
          <w:szCs w:val="28"/>
          <w:u w:val="single"/>
        </w:rPr>
      </w:pPr>
    </w:p>
    <w:p w14:paraId="02317442" w14:textId="01287302" w:rsidR="006C0762" w:rsidRPr="00562285" w:rsidRDefault="00C14040" w:rsidP="006C0762">
      <w:pPr>
        <w:pStyle w:val="Textkrper"/>
        <w:spacing w:line="300" w:lineRule="auto"/>
        <w:rPr>
          <w:b/>
          <w:sz w:val="36"/>
          <w:szCs w:val="36"/>
        </w:rPr>
      </w:pPr>
      <w:r>
        <w:rPr>
          <w:b/>
          <w:sz w:val="36"/>
          <w:szCs w:val="36"/>
        </w:rPr>
        <w:t>Eine saubere Sache</w:t>
      </w:r>
    </w:p>
    <w:p w14:paraId="3E45BBC1" w14:textId="77777777" w:rsidR="006C0762" w:rsidRPr="00935964" w:rsidRDefault="006C0762" w:rsidP="006C0762">
      <w:pPr>
        <w:pStyle w:val="Textkrper"/>
        <w:spacing w:line="300" w:lineRule="auto"/>
      </w:pPr>
    </w:p>
    <w:p w14:paraId="093C3DFA" w14:textId="2F8198EB" w:rsidR="006C0762" w:rsidRDefault="006C0762" w:rsidP="006208FD">
      <w:pPr>
        <w:pStyle w:val="Intro"/>
      </w:pPr>
      <w:r w:rsidRPr="00BF2BF5">
        <w:rPr>
          <w:i w:val="0"/>
        </w:rPr>
        <w:t xml:space="preserve">Attendorn, </w:t>
      </w:r>
      <w:r w:rsidR="002E3A0D">
        <w:rPr>
          <w:i w:val="0"/>
        </w:rPr>
        <w:t>24</w:t>
      </w:r>
      <w:r w:rsidR="00BF2BF5" w:rsidRPr="00BF2BF5">
        <w:rPr>
          <w:i w:val="0"/>
        </w:rPr>
        <w:t>.</w:t>
      </w:r>
      <w:r w:rsidRPr="00BF2BF5">
        <w:rPr>
          <w:i w:val="0"/>
        </w:rPr>
        <w:t xml:space="preserve"> </w:t>
      </w:r>
      <w:r w:rsidR="0026119F">
        <w:rPr>
          <w:i w:val="0"/>
        </w:rPr>
        <w:t>September</w:t>
      </w:r>
      <w:r w:rsidR="000D021B">
        <w:rPr>
          <w:i w:val="0"/>
        </w:rPr>
        <w:t xml:space="preserve"> 2021 </w:t>
      </w:r>
      <w:r w:rsidRPr="00BF2BF5">
        <w:rPr>
          <w:i w:val="0"/>
        </w:rPr>
        <w:t>–</w:t>
      </w:r>
      <w:r w:rsidR="00BD27BA" w:rsidRPr="00BF2BF5">
        <w:rPr>
          <w:i w:val="0"/>
        </w:rPr>
        <w:t xml:space="preserve"> </w:t>
      </w:r>
      <w:r w:rsidR="00C14040">
        <w:rPr>
          <w:i w:val="0"/>
        </w:rPr>
        <w:t xml:space="preserve">Mit über 50 serienmäßig lieferbaren WC-Betätigungsplatten bietet Viega individuelles Design für jedes Badambiente. </w:t>
      </w:r>
      <w:r w:rsidR="00E46337">
        <w:rPr>
          <w:i w:val="0"/>
        </w:rPr>
        <w:t>Darüber hinaus kommen</w:t>
      </w:r>
      <w:r w:rsidR="005F12C7">
        <w:rPr>
          <w:i w:val="0"/>
        </w:rPr>
        <w:t xml:space="preserve"> b</w:t>
      </w:r>
      <w:r w:rsidR="00C14040">
        <w:rPr>
          <w:i w:val="0"/>
        </w:rPr>
        <w:t>ei allen „</w:t>
      </w:r>
      <w:proofErr w:type="spellStart"/>
      <w:r w:rsidR="00C14040">
        <w:rPr>
          <w:i w:val="0"/>
        </w:rPr>
        <w:t>Visign</w:t>
      </w:r>
      <w:proofErr w:type="spellEnd"/>
      <w:r w:rsidR="00C14040">
        <w:rPr>
          <w:i w:val="0"/>
        </w:rPr>
        <w:t xml:space="preserve">“-Betätigungsplatten </w:t>
      </w:r>
      <w:r w:rsidR="005F12C7">
        <w:rPr>
          <w:i w:val="0"/>
        </w:rPr>
        <w:t>Materialien zum Einsatz</w:t>
      </w:r>
      <w:r w:rsidR="00C14040">
        <w:rPr>
          <w:i w:val="0"/>
        </w:rPr>
        <w:t>, die besonders leicht zu reinigen sind. Maximale Hygiene bietet der Hersteller bei den Varianten „</w:t>
      </w:r>
      <w:proofErr w:type="spellStart"/>
      <w:r w:rsidR="00C14040">
        <w:rPr>
          <w:i w:val="0"/>
        </w:rPr>
        <w:t>Visign</w:t>
      </w:r>
      <w:proofErr w:type="spellEnd"/>
      <w:r w:rsidR="00C14040">
        <w:rPr>
          <w:i w:val="0"/>
        </w:rPr>
        <w:t xml:space="preserve"> </w:t>
      </w:r>
      <w:proofErr w:type="spellStart"/>
      <w:r w:rsidR="00C14040">
        <w:rPr>
          <w:i w:val="0"/>
        </w:rPr>
        <w:t>for</w:t>
      </w:r>
      <w:proofErr w:type="spellEnd"/>
      <w:r w:rsidR="00C14040">
        <w:rPr>
          <w:i w:val="0"/>
        </w:rPr>
        <w:t xml:space="preserve"> More 205 sensitive“ sowie „</w:t>
      </w:r>
      <w:proofErr w:type="spellStart"/>
      <w:r w:rsidR="00C14040">
        <w:rPr>
          <w:i w:val="0"/>
        </w:rPr>
        <w:t>Visign</w:t>
      </w:r>
      <w:proofErr w:type="spellEnd"/>
      <w:r w:rsidR="00C14040">
        <w:rPr>
          <w:i w:val="0"/>
        </w:rPr>
        <w:t xml:space="preserve"> </w:t>
      </w:r>
      <w:proofErr w:type="spellStart"/>
      <w:r w:rsidR="00C14040">
        <w:rPr>
          <w:i w:val="0"/>
        </w:rPr>
        <w:t>for</w:t>
      </w:r>
      <w:proofErr w:type="spellEnd"/>
      <w:r w:rsidR="00C14040">
        <w:rPr>
          <w:i w:val="0"/>
        </w:rPr>
        <w:t xml:space="preserve"> Style 25 sensitive“. Hier wird die Spülung vollkommen berührungslos ausgelöst.</w:t>
      </w:r>
    </w:p>
    <w:p w14:paraId="62AC889A" w14:textId="68FEA5BF" w:rsidR="004C0801" w:rsidRDefault="004C0801" w:rsidP="006C0762">
      <w:pPr>
        <w:pStyle w:val="Textkrper"/>
        <w:spacing w:line="300" w:lineRule="auto"/>
      </w:pPr>
    </w:p>
    <w:p w14:paraId="742CA01F" w14:textId="1D151803" w:rsidR="00983F3B" w:rsidRDefault="000170F3" w:rsidP="00D11FD0">
      <w:pPr>
        <w:pStyle w:val="Textkrper"/>
        <w:spacing w:line="300" w:lineRule="auto"/>
      </w:pPr>
      <w:r>
        <w:t>Hinter den WC-Betätigungsplatten „</w:t>
      </w:r>
      <w:proofErr w:type="spellStart"/>
      <w:r>
        <w:t>Visign</w:t>
      </w:r>
      <w:proofErr w:type="spellEnd"/>
      <w:r>
        <w:t xml:space="preserve"> </w:t>
      </w:r>
      <w:proofErr w:type="spellStart"/>
      <w:r>
        <w:t>for</w:t>
      </w:r>
      <w:proofErr w:type="spellEnd"/>
      <w:r>
        <w:t xml:space="preserve"> More 205 sensitive“ und „</w:t>
      </w:r>
      <w:proofErr w:type="spellStart"/>
      <w:r>
        <w:t>Visign</w:t>
      </w:r>
      <w:proofErr w:type="spellEnd"/>
      <w:r>
        <w:t xml:space="preserve"> </w:t>
      </w:r>
      <w:proofErr w:type="spellStart"/>
      <w:r>
        <w:t>for</w:t>
      </w:r>
      <w:proofErr w:type="spellEnd"/>
      <w:r>
        <w:t xml:space="preserve"> Style 25 sensitive“ verbergen sich hochwertige und seit Jahren bewährte elektronische Technologien. Sie erlauben eine berührungslose und damit nicht nur eine besonders komfortable, sondern auch eine hygienische Auslösung: Einfach die Hand am jeweiligen grafisch hervorgehobenen Funktionsfeld vorbeiführen und die Spülung startet. Das größere Feld steht für eine Vollspülung, das kleinere Feld symbolisiert die wassersparende Variante, die je nach Einstellung zwei, drei oder vier Liter beträgt.</w:t>
      </w:r>
    </w:p>
    <w:p w14:paraId="3F0B2397" w14:textId="77777777" w:rsidR="007C0BF5" w:rsidRDefault="007C0BF5" w:rsidP="00D11FD0">
      <w:pPr>
        <w:pStyle w:val="Textkrper"/>
        <w:spacing w:line="300" w:lineRule="auto"/>
      </w:pPr>
    </w:p>
    <w:p w14:paraId="296139F0" w14:textId="1043BC88" w:rsidR="007C0BF5" w:rsidRPr="007C0BF5" w:rsidRDefault="000170F3" w:rsidP="00D11FD0">
      <w:pPr>
        <w:pStyle w:val="Textkrper"/>
        <w:spacing w:line="300" w:lineRule="auto"/>
        <w:rPr>
          <w:b/>
        </w:rPr>
      </w:pPr>
      <w:r>
        <w:rPr>
          <w:b/>
        </w:rPr>
        <w:t>Emotional geprägter Designtrend</w:t>
      </w:r>
    </w:p>
    <w:p w14:paraId="17F743CD" w14:textId="673AADA7" w:rsidR="004D29B1" w:rsidRDefault="004D6F9C" w:rsidP="00D11FD0">
      <w:pPr>
        <w:pStyle w:val="Textkrper"/>
        <w:spacing w:line="300" w:lineRule="auto"/>
      </w:pPr>
      <w:r>
        <w:rPr>
          <w:szCs w:val="22"/>
        </w:rPr>
        <w:t>E</w:t>
      </w:r>
      <w:r w:rsidRPr="006C18E7">
        <w:rPr>
          <w:szCs w:val="22"/>
        </w:rPr>
        <w:t>ine weich fließende Kantenführung und ein schwarzes Glaselement, das Leich</w:t>
      </w:r>
      <w:r w:rsidR="00E46337">
        <w:rPr>
          <w:szCs w:val="22"/>
        </w:rPr>
        <w:t>tigkeit und Brillanz vermittelt:</w:t>
      </w:r>
      <w:r w:rsidRPr="006C18E7">
        <w:rPr>
          <w:szCs w:val="22"/>
        </w:rPr>
        <w:t xml:space="preserve"> </w:t>
      </w:r>
      <w:r>
        <w:rPr>
          <w:szCs w:val="22"/>
        </w:rPr>
        <w:t>„</w:t>
      </w:r>
      <w:proofErr w:type="spellStart"/>
      <w:r w:rsidRPr="006C18E7">
        <w:rPr>
          <w:szCs w:val="22"/>
        </w:rPr>
        <w:t>Visign</w:t>
      </w:r>
      <w:proofErr w:type="spellEnd"/>
      <w:r w:rsidRPr="006C18E7">
        <w:rPr>
          <w:szCs w:val="22"/>
        </w:rPr>
        <w:t xml:space="preserve"> </w:t>
      </w:r>
      <w:proofErr w:type="spellStart"/>
      <w:r w:rsidRPr="006C18E7">
        <w:rPr>
          <w:szCs w:val="22"/>
        </w:rPr>
        <w:t>for</w:t>
      </w:r>
      <w:proofErr w:type="spellEnd"/>
      <w:r w:rsidRPr="006C18E7">
        <w:rPr>
          <w:szCs w:val="22"/>
        </w:rPr>
        <w:t xml:space="preserve"> More 205 sensitive</w:t>
      </w:r>
      <w:r>
        <w:rPr>
          <w:szCs w:val="22"/>
        </w:rPr>
        <w:t>“</w:t>
      </w:r>
      <w:r w:rsidRPr="006C18E7">
        <w:rPr>
          <w:szCs w:val="22"/>
        </w:rPr>
        <w:t xml:space="preserve"> steht für den emotional geprägten Designtrend im Badezimmer</w:t>
      </w:r>
      <w:r>
        <w:rPr>
          <w:szCs w:val="22"/>
        </w:rPr>
        <w:t xml:space="preserve"> und kombiniert ihn</w:t>
      </w:r>
      <w:r w:rsidRPr="006C18E7">
        <w:rPr>
          <w:szCs w:val="22"/>
        </w:rPr>
        <w:t xml:space="preserve"> mit größtmöglicher Funktionalität. Die entsprechenden Felder </w:t>
      </w:r>
      <w:r w:rsidR="0053050B">
        <w:rPr>
          <w:szCs w:val="22"/>
        </w:rPr>
        <w:t xml:space="preserve">für die berührungslose Spülauslösung </w:t>
      </w:r>
      <w:r w:rsidRPr="006C18E7">
        <w:rPr>
          <w:szCs w:val="22"/>
        </w:rPr>
        <w:t xml:space="preserve">erscheinen bei Annäherung an die Betätigungsplatte in einer </w:t>
      </w:r>
      <w:proofErr w:type="spellStart"/>
      <w:r w:rsidRPr="006C18E7">
        <w:rPr>
          <w:szCs w:val="22"/>
        </w:rPr>
        <w:t>gepixelten</w:t>
      </w:r>
      <w:proofErr w:type="spellEnd"/>
      <w:r w:rsidRPr="006C18E7">
        <w:rPr>
          <w:szCs w:val="22"/>
        </w:rPr>
        <w:t xml:space="preserve"> Leuchtwolke, dem zentralen Design</w:t>
      </w:r>
      <w:r w:rsidR="002D2886">
        <w:rPr>
          <w:szCs w:val="22"/>
        </w:rPr>
        <w:t>merkmal</w:t>
      </w:r>
      <w:r w:rsidRPr="006C18E7">
        <w:rPr>
          <w:szCs w:val="22"/>
        </w:rPr>
        <w:t>.</w:t>
      </w:r>
      <w:r w:rsidR="0026119F" w:rsidRPr="006C18E7">
        <w:rPr>
          <w:szCs w:val="22"/>
        </w:rPr>
        <w:t xml:space="preserve"> Form und Finish dieser </w:t>
      </w:r>
      <w:r w:rsidR="0026119F">
        <w:rPr>
          <w:szCs w:val="22"/>
        </w:rPr>
        <w:t>„</w:t>
      </w:r>
      <w:proofErr w:type="spellStart"/>
      <w:r w:rsidR="0026119F" w:rsidRPr="006C18E7">
        <w:rPr>
          <w:szCs w:val="22"/>
        </w:rPr>
        <w:t>Visign</w:t>
      </w:r>
      <w:proofErr w:type="spellEnd"/>
      <w:r w:rsidR="0026119F">
        <w:rPr>
          <w:szCs w:val="22"/>
        </w:rPr>
        <w:t>“</w:t>
      </w:r>
      <w:r w:rsidR="0026119F" w:rsidRPr="006C18E7">
        <w:rPr>
          <w:szCs w:val="22"/>
        </w:rPr>
        <w:t>-Betätigungsplatte erinnern ganz bewusst an Haptik und Anmutung eines modernen und hochwertigen Smartphones.</w:t>
      </w:r>
    </w:p>
    <w:p w14:paraId="47EF24E1" w14:textId="77777777" w:rsidR="004D29B1" w:rsidRDefault="004D29B1" w:rsidP="00D11FD0">
      <w:pPr>
        <w:pStyle w:val="Textkrper"/>
        <w:spacing w:line="300" w:lineRule="auto"/>
      </w:pPr>
    </w:p>
    <w:p w14:paraId="5D26A91A" w14:textId="309CCD15" w:rsidR="0046621E" w:rsidRPr="0046621E" w:rsidRDefault="000170F3" w:rsidP="00D11FD0">
      <w:pPr>
        <w:pStyle w:val="Textkrper"/>
        <w:spacing w:line="300" w:lineRule="auto"/>
        <w:rPr>
          <w:b/>
        </w:rPr>
      </w:pPr>
      <w:r>
        <w:rPr>
          <w:b/>
        </w:rPr>
        <w:t>Berührungslose Eleganz</w:t>
      </w:r>
    </w:p>
    <w:p w14:paraId="65EE0344" w14:textId="793451FF" w:rsidR="00A17645" w:rsidRDefault="009C3928" w:rsidP="00D11FD0">
      <w:pPr>
        <w:pStyle w:val="Textkrper"/>
        <w:spacing w:line="300" w:lineRule="auto"/>
      </w:pPr>
      <w:r>
        <w:t>Ein cleanes Weiß und gerasterte Lichtpunkte, die die Betätigungsfelder symbolisieren, charakterisieren die „</w:t>
      </w:r>
      <w:proofErr w:type="spellStart"/>
      <w:r>
        <w:t>Visign</w:t>
      </w:r>
      <w:proofErr w:type="spellEnd"/>
      <w:r>
        <w:t xml:space="preserve"> </w:t>
      </w:r>
      <w:proofErr w:type="spellStart"/>
      <w:r>
        <w:t>for</w:t>
      </w:r>
      <w:proofErr w:type="spellEnd"/>
      <w:r>
        <w:t xml:space="preserve"> Style 25 sensitive“. </w:t>
      </w:r>
      <w:r w:rsidRPr="006C18E7">
        <w:rPr>
          <w:szCs w:val="22"/>
        </w:rPr>
        <w:t>Der nachleuchtende Lack</w:t>
      </w:r>
      <w:r>
        <w:rPr>
          <w:szCs w:val="22"/>
        </w:rPr>
        <w:t xml:space="preserve"> unterstreicht die berührungslose Eleganz dieser</w:t>
      </w:r>
      <w:r w:rsidRPr="006C18E7">
        <w:rPr>
          <w:szCs w:val="22"/>
        </w:rPr>
        <w:t xml:space="preserve"> hochwertige</w:t>
      </w:r>
      <w:r>
        <w:rPr>
          <w:szCs w:val="22"/>
        </w:rPr>
        <w:t>n</w:t>
      </w:r>
      <w:r w:rsidRPr="006C18E7">
        <w:rPr>
          <w:szCs w:val="22"/>
        </w:rPr>
        <w:t xml:space="preserve"> Betätigungsplatte</w:t>
      </w:r>
      <w:r>
        <w:rPr>
          <w:szCs w:val="22"/>
        </w:rPr>
        <w:t>. Er</w:t>
      </w:r>
      <w:r w:rsidRPr="006C18E7">
        <w:rPr>
          <w:szCs w:val="22"/>
        </w:rPr>
        <w:t xml:space="preserve"> lädt sich tagsüber auf – auch bei </w:t>
      </w:r>
      <w:r w:rsidRPr="006C18E7">
        <w:rPr>
          <w:szCs w:val="22"/>
        </w:rPr>
        <w:lastRenderedPageBreak/>
        <w:t>Kunstlicht – und dient als stimmungsvolles Orientierungslicht in der Dunkelheit.</w:t>
      </w:r>
    </w:p>
    <w:p w14:paraId="3C7D09E1" w14:textId="77777777" w:rsidR="00F13BEF" w:rsidRDefault="00F13BEF" w:rsidP="00D11FD0">
      <w:pPr>
        <w:pStyle w:val="Textkrper"/>
        <w:spacing w:line="300" w:lineRule="auto"/>
      </w:pPr>
    </w:p>
    <w:p w14:paraId="416F9893" w14:textId="1B7DD34B" w:rsidR="00BF2BF5" w:rsidRPr="002470C1" w:rsidRDefault="000956FE" w:rsidP="00444DE7">
      <w:pPr>
        <w:pStyle w:val="Text0"/>
        <w:rPr>
          <w:lang w:val="de-DE"/>
        </w:rPr>
      </w:pPr>
      <w:proofErr w:type="spellStart"/>
      <w:r w:rsidRPr="002470C1">
        <w:rPr>
          <w:lang w:val="de-DE"/>
        </w:rPr>
        <w:t>PR_</w:t>
      </w:r>
      <w:r w:rsidR="00786A49">
        <w:rPr>
          <w:lang w:val="de-DE"/>
        </w:rPr>
        <w:t>Hygiene</w:t>
      </w:r>
      <w:proofErr w:type="spellEnd"/>
      <w:r w:rsidR="00786A49">
        <w:rPr>
          <w:lang w:val="de-DE"/>
        </w:rPr>
        <w:t xml:space="preserve"> am WC</w:t>
      </w:r>
      <w:r w:rsidR="00932D0B" w:rsidRPr="002470C1">
        <w:rPr>
          <w:lang w:val="de-DE"/>
        </w:rPr>
        <w:t>_DE_</w:t>
      </w:r>
      <w:r w:rsidR="00BA2958" w:rsidRPr="002470C1">
        <w:rPr>
          <w:lang w:val="de-DE"/>
        </w:rPr>
        <w:t>21</w:t>
      </w:r>
      <w:r w:rsidR="001A104F">
        <w:rPr>
          <w:lang w:val="de-DE"/>
        </w:rPr>
        <w:t>0</w:t>
      </w:r>
      <w:r w:rsidR="008837DD">
        <w:rPr>
          <w:lang w:val="de-DE"/>
        </w:rPr>
        <w:t>9</w:t>
      </w:r>
      <w:r w:rsidR="002E3A0D">
        <w:rPr>
          <w:lang w:val="de-DE"/>
        </w:rPr>
        <w:t>24</w:t>
      </w:r>
      <w:r w:rsidR="00444DE7" w:rsidRPr="002470C1">
        <w:rPr>
          <w:lang w:val="de-DE"/>
        </w:rPr>
        <w:t>.docx</w:t>
      </w:r>
    </w:p>
    <w:p w14:paraId="476CF551" w14:textId="592A9600" w:rsidR="00C429C4" w:rsidRPr="002470C1" w:rsidRDefault="00C429C4">
      <w:pPr>
        <w:rPr>
          <w:rFonts w:ascii="Arial" w:hAnsi="Arial" w:cs="Arial"/>
          <w:szCs w:val="24"/>
        </w:rPr>
      </w:pPr>
    </w:p>
    <w:p w14:paraId="51C9713D" w14:textId="77777777" w:rsidR="000C2706" w:rsidRPr="002470C1" w:rsidRDefault="000C2706">
      <w:pPr>
        <w:rPr>
          <w:rFonts w:ascii="Arial" w:hAnsi="Arial" w:cs="Arial"/>
          <w:szCs w:val="24"/>
        </w:rPr>
      </w:pPr>
    </w:p>
    <w:p w14:paraId="7EB859BB" w14:textId="4599FAE9" w:rsidR="007430CD" w:rsidRDefault="007430CD" w:rsidP="00383EBF">
      <w:pPr>
        <w:pStyle w:val="Textkrper"/>
        <w:spacing w:line="300" w:lineRule="auto"/>
        <w:rPr>
          <w:rFonts w:cs="Arial"/>
          <w:szCs w:val="22"/>
          <w:lang w:val="da-DK"/>
        </w:rPr>
      </w:pPr>
      <w:r>
        <w:rPr>
          <w:rFonts w:cs="Arial"/>
          <w:noProof/>
          <w:szCs w:val="22"/>
        </w:rPr>
        <w:drawing>
          <wp:inline distT="0" distB="0" distL="0" distR="0" wp14:anchorId="3F3B9702" wp14:editId="54C8212C">
            <wp:extent cx="2857500" cy="1704578"/>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M_Schlauchbad_Totale_INT_2021_Druck (300 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533" cy="1720107"/>
                    </a:xfrm>
                    <a:prstGeom prst="rect">
                      <a:avLst/>
                    </a:prstGeom>
                  </pic:spPr>
                </pic:pic>
              </a:graphicData>
            </a:graphic>
          </wp:inline>
        </w:drawing>
      </w:r>
    </w:p>
    <w:p w14:paraId="5A51B299" w14:textId="77777777" w:rsidR="001A104F" w:rsidRDefault="001A104F" w:rsidP="00383EBF">
      <w:pPr>
        <w:pStyle w:val="Textkrper"/>
        <w:spacing w:line="300" w:lineRule="auto"/>
        <w:rPr>
          <w:rFonts w:cs="Arial"/>
          <w:szCs w:val="22"/>
          <w:lang w:val="da-DK"/>
        </w:rPr>
      </w:pPr>
    </w:p>
    <w:p w14:paraId="0B3D82BC" w14:textId="42ECE36A" w:rsidR="001A104F" w:rsidRDefault="001A104F" w:rsidP="00383EBF">
      <w:pPr>
        <w:pStyle w:val="Textkrper"/>
        <w:spacing w:line="300" w:lineRule="auto"/>
        <w:rPr>
          <w:rFonts w:cs="Arial"/>
          <w:szCs w:val="22"/>
          <w:lang w:val="da-DK"/>
        </w:rPr>
      </w:pPr>
      <w:r>
        <w:rPr>
          <w:rFonts w:cs="Arial"/>
          <w:noProof/>
          <w:szCs w:val="22"/>
        </w:rPr>
        <w:drawing>
          <wp:inline distT="0" distB="0" distL="0" distR="0" wp14:anchorId="14DD318D" wp14:editId="0828F007">
            <wp:extent cx="3486150" cy="261381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_Visign for More 205_Hand_INT_2021_Druck (300 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2931" cy="2626397"/>
                    </a:xfrm>
                    <a:prstGeom prst="rect">
                      <a:avLst/>
                    </a:prstGeom>
                  </pic:spPr>
                </pic:pic>
              </a:graphicData>
            </a:graphic>
          </wp:inline>
        </w:drawing>
      </w:r>
    </w:p>
    <w:p w14:paraId="3F5417D0" w14:textId="3CA3C7E9" w:rsidR="00677739" w:rsidRDefault="00D71AE3" w:rsidP="00820165">
      <w:pPr>
        <w:pStyle w:val="Textkrper"/>
        <w:spacing w:line="300" w:lineRule="auto"/>
      </w:pPr>
      <w:r>
        <w:t xml:space="preserve">Foto </w:t>
      </w:r>
      <w:r w:rsidR="00677739" w:rsidRPr="00820165">
        <w:t>(</w:t>
      </w:r>
      <w:proofErr w:type="spellStart"/>
      <w:r w:rsidR="00444DE7" w:rsidRPr="00444DE7">
        <w:t>PR_</w:t>
      </w:r>
      <w:r w:rsidR="00786A49">
        <w:t>hygiene</w:t>
      </w:r>
      <w:proofErr w:type="spellEnd"/>
      <w:r w:rsidR="00786A49">
        <w:t xml:space="preserve"> at </w:t>
      </w:r>
      <w:proofErr w:type="spellStart"/>
      <w:r w:rsidR="00786A49">
        <w:t>the</w:t>
      </w:r>
      <w:proofErr w:type="spellEnd"/>
      <w:r w:rsidR="00786A49">
        <w:t xml:space="preserve"> toilet</w:t>
      </w:r>
      <w:r w:rsidR="00711093">
        <w:t>_DE_</w:t>
      </w:r>
      <w:r w:rsidR="00444DE7" w:rsidRPr="00444DE7">
        <w:t>20</w:t>
      </w:r>
      <w:r w:rsidR="00711093">
        <w:t>21</w:t>
      </w:r>
      <w:r w:rsidR="00911DF5">
        <w:t>_</w:t>
      </w:r>
      <w:r w:rsidR="009961A8">
        <w:t>01</w:t>
      </w:r>
      <w:r w:rsidR="00444DE7" w:rsidRPr="00444DE7">
        <w:t>.jpg</w:t>
      </w:r>
      <w:r w:rsidR="00677739" w:rsidRPr="00820165">
        <w:t>)</w:t>
      </w:r>
      <w:r w:rsidR="001A104F">
        <w:br/>
        <w:t xml:space="preserve">Foto </w:t>
      </w:r>
      <w:r w:rsidR="001A104F" w:rsidRPr="00820165">
        <w:t>(</w:t>
      </w:r>
      <w:proofErr w:type="spellStart"/>
      <w:r w:rsidR="001A104F" w:rsidRPr="00444DE7">
        <w:t>PR_</w:t>
      </w:r>
      <w:r w:rsidR="001A104F">
        <w:t>hygiene</w:t>
      </w:r>
      <w:proofErr w:type="spellEnd"/>
      <w:r w:rsidR="001A104F">
        <w:t xml:space="preserve"> at </w:t>
      </w:r>
      <w:proofErr w:type="spellStart"/>
      <w:r w:rsidR="001A104F">
        <w:t>the</w:t>
      </w:r>
      <w:proofErr w:type="spellEnd"/>
      <w:r w:rsidR="001A104F">
        <w:t xml:space="preserve"> toilet_DE_</w:t>
      </w:r>
      <w:r w:rsidR="001A104F" w:rsidRPr="00444DE7">
        <w:t>20</w:t>
      </w:r>
      <w:r w:rsidR="001A104F">
        <w:t>21_02</w:t>
      </w:r>
      <w:r w:rsidR="001A104F" w:rsidRPr="00444DE7">
        <w:t>.jpg</w:t>
      </w:r>
      <w:r w:rsidR="001A104F" w:rsidRPr="00820165">
        <w:t>)</w:t>
      </w:r>
      <w:r w:rsidR="00677739" w:rsidRPr="00820165">
        <w:t>:</w:t>
      </w:r>
      <w:r w:rsidR="00A72B2F">
        <w:br/>
      </w:r>
      <w:r w:rsidR="005F12C7">
        <w:t>“</w:t>
      </w:r>
      <w:proofErr w:type="spellStart"/>
      <w:r w:rsidR="005F12C7">
        <w:t>Visign</w:t>
      </w:r>
      <w:proofErr w:type="spellEnd"/>
      <w:r w:rsidR="005F12C7">
        <w:t xml:space="preserve"> </w:t>
      </w:r>
      <w:proofErr w:type="spellStart"/>
      <w:r w:rsidR="005F12C7">
        <w:t>for</w:t>
      </w:r>
      <w:proofErr w:type="spellEnd"/>
      <w:r w:rsidR="005F12C7">
        <w:t xml:space="preserve"> More 205 sensitive“ überzeugt gestalterisch durch Leichtigkeit und Brillanz sowie in puncto Hygiene durch </w:t>
      </w:r>
      <w:r w:rsidR="008837DD">
        <w:t>kompromiss</w:t>
      </w:r>
      <w:r w:rsidR="005F12C7">
        <w:t xml:space="preserve">losen Spülkomfort: </w:t>
      </w:r>
      <w:r w:rsidR="00663180">
        <w:t xml:space="preserve">Einfach die Hand mit ein wenig Abstand vor die </w:t>
      </w:r>
      <w:r w:rsidR="005F12C7">
        <w:t>Betätigungsplatte</w:t>
      </w:r>
      <w:r w:rsidR="00663180">
        <w:t xml:space="preserve"> halten und die WC-Spülung wird völlig berührungslos ausgelöst.</w:t>
      </w:r>
      <w:r w:rsidR="00867776">
        <w:t xml:space="preserve"> </w:t>
      </w:r>
      <w:r w:rsidR="00677739" w:rsidRPr="00820165">
        <w:t>(Foto</w:t>
      </w:r>
      <w:r w:rsidR="001A104F">
        <w:t>s</w:t>
      </w:r>
      <w:r w:rsidR="00677739" w:rsidRPr="00820165">
        <w:t>: Viega)</w:t>
      </w:r>
    </w:p>
    <w:p w14:paraId="64291D8B" w14:textId="77777777" w:rsidR="0022235A" w:rsidRDefault="0022235A" w:rsidP="00473756">
      <w:pPr>
        <w:pStyle w:val="Textkrper"/>
        <w:spacing w:line="300" w:lineRule="auto"/>
      </w:pPr>
    </w:p>
    <w:p w14:paraId="3DD2B343" w14:textId="7ACE7D60" w:rsidR="00CE77EF" w:rsidRDefault="007430CD" w:rsidP="007430CD">
      <w:pPr>
        <w:pStyle w:val="Textkrper"/>
        <w:spacing w:line="300" w:lineRule="auto"/>
      </w:pPr>
      <w:r>
        <w:rPr>
          <w:noProof/>
        </w:rPr>
        <w:lastRenderedPageBreak/>
        <w:drawing>
          <wp:inline distT="0" distB="0" distL="0" distR="0" wp14:anchorId="6D7CB9CD" wp14:editId="18C1031B">
            <wp:extent cx="4429125" cy="2953119"/>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M_Schlauchbad_Duschrinne_INT_2021_Druck (300 dp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43839" cy="2962929"/>
                    </a:xfrm>
                    <a:prstGeom prst="rect">
                      <a:avLst/>
                    </a:prstGeom>
                  </pic:spPr>
                </pic:pic>
              </a:graphicData>
            </a:graphic>
          </wp:inline>
        </w:drawing>
      </w:r>
    </w:p>
    <w:p w14:paraId="3266F98E" w14:textId="4FFD4AB2" w:rsidR="007430CD" w:rsidRDefault="002E6328" w:rsidP="00473756">
      <w:pPr>
        <w:pStyle w:val="Textkrper"/>
        <w:spacing w:line="300" w:lineRule="auto"/>
      </w:pPr>
      <w:r>
        <w:rPr>
          <w:noProof/>
        </w:rPr>
        <w:drawing>
          <wp:inline distT="0" distB="0" distL="0" distR="0" wp14:anchorId="432760DC" wp14:editId="4410EC04">
            <wp:extent cx="3657600" cy="2742338"/>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Schlauchbad_WC_INT_2021_Druck (300 dp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5821" cy="2778492"/>
                    </a:xfrm>
                    <a:prstGeom prst="rect">
                      <a:avLst/>
                    </a:prstGeom>
                  </pic:spPr>
                </pic:pic>
              </a:graphicData>
            </a:graphic>
          </wp:inline>
        </w:drawing>
      </w:r>
    </w:p>
    <w:p w14:paraId="7B690FAE" w14:textId="7B9B92D3" w:rsidR="002E6328" w:rsidRDefault="002E6328" w:rsidP="002E6328">
      <w:pPr>
        <w:pStyle w:val="Textkrper"/>
        <w:spacing w:line="300" w:lineRule="auto"/>
      </w:pPr>
      <w:r>
        <w:t xml:space="preserve">Foto </w:t>
      </w:r>
      <w:r w:rsidRPr="00820165">
        <w:t>(</w:t>
      </w:r>
      <w:proofErr w:type="spellStart"/>
      <w:r w:rsidRPr="00444DE7">
        <w:t>PR_</w:t>
      </w:r>
      <w:r w:rsidR="00F716C2">
        <w:t>hygiene</w:t>
      </w:r>
      <w:proofErr w:type="spellEnd"/>
      <w:r w:rsidR="00F716C2">
        <w:t xml:space="preserve"> at </w:t>
      </w:r>
      <w:proofErr w:type="spellStart"/>
      <w:r w:rsidR="00F716C2">
        <w:t>the</w:t>
      </w:r>
      <w:proofErr w:type="spellEnd"/>
      <w:r w:rsidR="00F716C2">
        <w:t xml:space="preserve"> toilet</w:t>
      </w:r>
      <w:r>
        <w:t>_DE_</w:t>
      </w:r>
      <w:r w:rsidRPr="00444DE7">
        <w:t>20</w:t>
      </w:r>
      <w:r>
        <w:t>21_</w:t>
      </w:r>
      <w:r w:rsidR="001A104F">
        <w:t>03</w:t>
      </w:r>
      <w:r w:rsidRPr="00444DE7">
        <w:t>.jpg</w:t>
      </w:r>
      <w:r w:rsidRPr="00820165">
        <w:t>)</w:t>
      </w:r>
      <w:r w:rsidR="001118B5">
        <w:br/>
        <w:t xml:space="preserve">Foto </w:t>
      </w:r>
      <w:r w:rsidR="001118B5" w:rsidRPr="00820165">
        <w:t>(</w:t>
      </w:r>
      <w:proofErr w:type="spellStart"/>
      <w:r w:rsidR="001118B5" w:rsidRPr="00444DE7">
        <w:t>PR_</w:t>
      </w:r>
      <w:r w:rsidR="001118B5">
        <w:t>hygiene</w:t>
      </w:r>
      <w:proofErr w:type="spellEnd"/>
      <w:r w:rsidR="001118B5">
        <w:t xml:space="preserve"> at </w:t>
      </w:r>
      <w:proofErr w:type="spellStart"/>
      <w:r w:rsidR="001118B5">
        <w:t>the</w:t>
      </w:r>
      <w:proofErr w:type="spellEnd"/>
      <w:r w:rsidR="001118B5">
        <w:t xml:space="preserve"> toilet_DE_</w:t>
      </w:r>
      <w:r w:rsidR="001118B5" w:rsidRPr="00444DE7">
        <w:t>20</w:t>
      </w:r>
      <w:r w:rsidR="001A104F">
        <w:t>21_04</w:t>
      </w:r>
      <w:r w:rsidR="001118B5" w:rsidRPr="00444DE7">
        <w:t>.jpg</w:t>
      </w:r>
      <w:r w:rsidR="001118B5" w:rsidRPr="00820165">
        <w:t>)</w:t>
      </w:r>
      <w:r w:rsidRPr="00820165">
        <w:t>:</w:t>
      </w:r>
      <w:r>
        <w:br/>
      </w:r>
      <w:r w:rsidR="001118B5">
        <w:rPr>
          <w:szCs w:val="22"/>
        </w:rPr>
        <w:t>Die elektronisch gesteuerte WC-Betätigungsplatte „</w:t>
      </w:r>
      <w:proofErr w:type="spellStart"/>
      <w:r w:rsidR="001118B5">
        <w:rPr>
          <w:szCs w:val="22"/>
        </w:rPr>
        <w:t>Visign</w:t>
      </w:r>
      <w:proofErr w:type="spellEnd"/>
      <w:r w:rsidR="001118B5">
        <w:rPr>
          <w:szCs w:val="22"/>
        </w:rPr>
        <w:t xml:space="preserve"> </w:t>
      </w:r>
      <w:proofErr w:type="spellStart"/>
      <w:r w:rsidR="001118B5">
        <w:rPr>
          <w:szCs w:val="22"/>
        </w:rPr>
        <w:t>for</w:t>
      </w:r>
      <w:proofErr w:type="spellEnd"/>
      <w:r w:rsidR="001118B5">
        <w:rPr>
          <w:szCs w:val="22"/>
        </w:rPr>
        <w:t xml:space="preserve"> Style 25 sensitive“ von Viega löst die Spülung komplett berührungslos aus. Das Design </w:t>
      </w:r>
      <w:r w:rsidR="005A2AD5">
        <w:rPr>
          <w:szCs w:val="22"/>
        </w:rPr>
        <w:t>vermittelt</w:t>
      </w:r>
      <w:r w:rsidR="001118B5">
        <w:rPr>
          <w:szCs w:val="22"/>
        </w:rPr>
        <w:t xml:space="preserve"> eine gekonnte Balance zwischen</w:t>
      </w:r>
      <w:r w:rsidR="001118B5" w:rsidRPr="0042779A">
        <w:rPr>
          <w:szCs w:val="22"/>
        </w:rPr>
        <w:t xml:space="preserve"> </w:t>
      </w:r>
      <w:r w:rsidR="001118B5">
        <w:rPr>
          <w:szCs w:val="22"/>
        </w:rPr>
        <w:t>Form, Funktion und Technik.</w:t>
      </w:r>
      <w:r>
        <w:t xml:space="preserve"> </w:t>
      </w:r>
      <w:r w:rsidRPr="00820165">
        <w:t>(Foto</w:t>
      </w:r>
      <w:r w:rsidR="001118B5">
        <w:t>s</w:t>
      </w:r>
      <w:r w:rsidRPr="00820165">
        <w:t>: Viega)</w:t>
      </w:r>
    </w:p>
    <w:p w14:paraId="33808A4A" w14:textId="77777777" w:rsidR="007430CD" w:rsidRDefault="007430CD" w:rsidP="00473756">
      <w:pPr>
        <w:pStyle w:val="Textkrper"/>
        <w:spacing w:line="300" w:lineRule="auto"/>
      </w:pPr>
    </w:p>
    <w:p w14:paraId="6545FA38" w14:textId="3D0824C2" w:rsidR="007430CD" w:rsidRDefault="007430CD" w:rsidP="00473756">
      <w:pPr>
        <w:pStyle w:val="Textkrper"/>
        <w:spacing w:line="300" w:lineRule="auto"/>
      </w:pPr>
    </w:p>
    <w:p w14:paraId="732CAEE8" w14:textId="77777777" w:rsidR="007430CD" w:rsidRDefault="007430CD" w:rsidP="00473756">
      <w:pPr>
        <w:pStyle w:val="Textkrper"/>
        <w:spacing w:line="300" w:lineRule="auto"/>
      </w:pPr>
    </w:p>
    <w:p w14:paraId="509734E1" w14:textId="53D47161" w:rsidR="00473756" w:rsidRDefault="00473756" w:rsidP="00473756">
      <w:pPr>
        <w:pStyle w:val="Textkrper"/>
        <w:spacing w:line="300" w:lineRule="auto"/>
      </w:pPr>
    </w:p>
    <w:p w14:paraId="460E2FA8" w14:textId="77777777" w:rsidR="002E3A0D" w:rsidRPr="00C20092" w:rsidRDefault="002E3A0D" w:rsidP="002E3A0D">
      <w:pPr>
        <w:pStyle w:val="StandardWeb"/>
        <w:shd w:val="clear" w:color="auto" w:fill="FFFFFF"/>
        <w:rPr>
          <w:rFonts w:ascii="Arial" w:hAnsi="Arial" w:cs="Arial"/>
          <w:noProof/>
          <w:color w:val="000000"/>
          <w:sz w:val="20"/>
          <w:szCs w:val="20"/>
        </w:rPr>
      </w:pPr>
      <w:r w:rsidRPr="00C20092">
        <w:rPr>
          <w:rFonts w:ascii="Arial" w:hAnsi="Arial" w:cs="Arial"/>
          <w:noProof/>
          <w:sz w:val="20"/>
          <w:szCs w:val="20"/>
          <w:u w:val="single"/>
        </w:rPr>
        <w:lastRenderedPageBreak/>
        <w:t>Zum Unternehmen:</w:t>
      </w:r>
      <w:r w:rsidRPr="00C20092">
        <w:rPr>
          <w:rFonts w:ascii="Arial" w:hAnsi="Arial" w:cs="Arial"/>
          <w:noProof/>
          <w:sz w:val="20"/>
          <w:szCs w:val="20"/>
          <w:u w:val="single"/>
        </w:rPr>
        <w:br/>
      </w:r>
      <w:r w:rsidRPr="00C20092">
        <w:rPr>
          <w:rFonts w:ascii="Arial" w:hAnsi="Arial" w:cs="Arial"/>
          <w:noProof/>
          <w:sz w:val="20"/>
          <w:szCs w:val="20"/>
          <w:u w:val="single"/>
        </w:rPr>
        <w:br/>
      </w:r>
      <w:r w:rsidRPr="00C20092">
        <w:rPr>
          <w:rFonts w:ascii="Arial" w:hAnsi="Arial" w:cs="Arial"/>
          <w:noProof/>
          <w:color w:val="000000"/>
          <w:sz w:val="20"/>
          <w:szCs w:val="20"/>
        </w:rPr>
        <w:t>Über 4.700 Mitarbeiter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Sanand/Indien.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Pr="00C20092">
        <w:rPr>
          <w:rFonts w:ascii="Arial" w:hAnsi="Arial" w:cs="Arial"/>
          <w:noProof/>
          <w:color w:val="000000"/>
          <w:sz w:val="20"/>
          <w:szCs w:val="20"/>
        </w:rPr>
        <w:br/>
      </w:r>
      <w:r w:rsidRPr="00C20092">
        <w:rPr>
          <w:rFonts w:ascii="Arial" w:hAnsi="Arial" w:cs="Arial"/>
          <w:noProof/>
          <w:color w:val="000000"/>
          <w:sz w:val="20"/>
          <w:szCs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p w14:paraId="35D64852" w14:textId="1560ABB2" w:rsidR="00DE2E94" w:rsidRDefault="00DE2E94" w:rsidP="00DF3F7D">
      <w:pPr>
        <w:rPr>
          <w:rFonts w:cs="Arial"/>
          <w:sz w:val="20"/>
        </w:rPr>
      </w:pPr>
    </w:p>
    <w:sectPr w:rsidR="00DE2E94" w:rsidSect="00B3568C">
      <w:headerReference w:type="default"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6921B" w14:textId="77777777" w:rsidR="005E46A0" w:rsidRDefault="005E46A0">
      <w:r>
        <w:separator/>
      </w:r>
    </w:p>
  </w:endnote>
  <w:endnote w:type="continuationSeparator" w:id="0">
    <w:p w14:paraId="6D5062D5" w14:textId="77777777" w:rsidR="005E46A0" w:rsidRDefault="005E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611F6" w14:textId="3222CD94"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6CA7F64E" wp14:editId="02A0F01F">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88401"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8837D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8837DD">
      <w:rPr>
        <w:rFonts w:ascii="Arial" w:hAnsi="Arial"/>
        <w:noProof/>
        <w:sz w:val="16"/>
      </w:rPr>
      <w:t>4</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F7AA5"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601CC44F" wp14:editId="4AA40043">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07C66"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E379C" w14:textId="77777777" w:rsidR="005E46A0" w:rsidRDefault="005E46A0">
      <w:r>
        <w:separator/>
      </w:r>
    </w:p>
  </w:footnote>
  <w:footnote w:type="continuationSeparator" w:id="0">
    <w:p w14:paraId="3F856568" w14:textId="77777777" w:rsidR="005E46A0" w:rsidRDefault="005E4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AD40E" w14:textId="1DB048F5" w:rsidR="005B7AE0" w:rsidRPr="00294019" w:rsidRDefault="00E0066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0F6F00A8" wp14:editId="3078F543">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61172" w14:textId="77777777" w:rsidR="003C109D" w:rsidRPr="00E35F32" w:rsidRDefault="003C109D" w:rsidP="005B7AE0">
    <w:pPr>
      <w:pStyle w:val="berschrift1"/>
      <w:spacing w:line="300" w:lineRule="auto"/>
      <w:rPr>
        <w:rFonts w:cs="Arial"/>
        <w:sz w:val="24"/>
        <w:szCs w:val="24"/>
      </w:rPr>
    </w:pPr>
  </w:p>
  <w:p w14:paraId="227845FE"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2B65E914" wp14:editId="7FAB60A7">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2E3A0D" w:rsidRDefault="00DB2025" w:rsidP="00DB2025">
                          <w:pPr>
                            <w:rPr>
                              <w:rFonts w:ascii="Arial" w:hAnsi="Arial"/>
                              <w:sz w:val="16"/>
                            </w:rPr>
                          </w:pPr>
                          <w:r w:rsidRPr="002E3A0D">
                            <w:rPr>
                              <w:rFonts w:ascii="Arial" w:hAnsi="Arial"/>
                              <w:sz w:val="16"/>
                            </w:rPr>
                            <w:t xml:space="preserve">Viega GmbH &amp; Co. KG </w:t>
                          </w:r>
                        </w:p>
                        <w:p w14:paraId="05EDE156" w14:textId="77777777" w:rsidR="00DB2025" w:rsidRPr="002E3A0D" w:rsidRDefault="00DB2025" w:rsidP="00DB2025">
                          <w:pPr>
                            <w:rPr>
                              <w:rFonts w:ascii="Arial" w:hAnsi="Arial"/>
                              <w:sz w:val="16"/>
                            </w:rPr>
                          </w:pPr>
                          <w:r w:rsidRPr="002E3A0D">
                            <w:rPr>
                              <w:rFonts w:ascii="Arial" w:hAnsi="Arial"/>
                              <w:sz w:val="16"/>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5E914"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" o:allowincell="f" filled="f" stroked="f">
              <v:textbox inset="0,0,0,0">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2E3A0D" w:rsidRDefault="00DB2025" w:rsidP="00DB2025">
                    <w:pPr>
                      <w:rPr>
                        <w:rFonts w:ascii="Arial" w:hAnsi="Arial"/>
                        <w:sz w:val="16"/>
                      </w:rPr>
                    </w:pPr>
                    <w:r w:rsidRPr="002E3A0D">
                      <w:rPr>
                        <w:rFonts w:ascii="Arial" w:hAnsi="Arial"/>
                        <w:sz w:val="16"/>
                      </w:rPr>
                      <w:t xml:space="preserve">Viega GmbH &amp; Co. KG </w:t>
                    </w:r>
                  </w:p>
                  <w:p w14:paraId="05EDE156" w14:textId="77777777" w:rsidR="00DB2025" w:rsidRPr="002E3A0D" w:rsidRDefault="00DB2025" w:rsidP="00DB2025">
                    <w:pPr>
                      <w:rPr>
                        <w:rFonts w:ascii="Arial" w:hAnsi="Arial"/>
                        <w:sz w:val="16"/>
                      </w:rPr>
                    </w:pPr>
                    <w:r w:rsidRPr="002E3A0D">
                      <w:rPr>
                        <w:rFonts w:ascii="Arial" w:hAnsi="Arial"/>
                        <w:sz w:val="16"/>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7B21D33F"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83FDA"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73288A62" wp14:editId="7551C97C">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4B76E4" w:rsidRDefault="00B3568C" w:rsidP="00B3568C">
                          <w:pPr>
                            <w:rPr>
                              <w:rFonts w:ascii="Arial" w:hAnsi="Arial"/>
                              <w:sz w:val="16"/>
                            </w:rPr>
                          </w:pPr>
                          <w:r w:rsidRPr="004B76E4">
                            <w:rPr>
                              <w:rFonts w:ascii="Arial" w:hAnsi="Arial"/>
                              <w:sz w:val="16"/>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88A62"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4B76E4" w:rsidRDefault="00B3568C" w:rsidP="00B3568C">
                    <w:pPr>
                      <w:rPr>
                        <w:rFonts w:ascii="Arial" w:hAnsi="Arial"/>
                        <w:sz w:val="16"/>
                      </w:rPr>
                    </w:pPr>
                    <w:r w:rsidRPr="004B76E4">
                      <w:rPr>
                        <w:rFonts w:ascii="Arial" w:hAnsi="Arial"/>
                        <w:sz w:val="16"/>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5DABA2F0" wp14:editId="1C96CBFF">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873B73"/>
    <w:multiLevelType w:val="hybridMultilevel"/>
    <w:tmpl w:val="3A0A02F6"/>
    <w:lvl w:ilvl="0" w:tplc="0407000B">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F5"/>
    <w:rsid w:val="00001873"/>
    <w:rsid w:val="00006074"/>
    <w:rsid w:val="00006A74"/>
    <w:rsid w:val="00006CC3"/>
    <w:rsid w:val="00007C48"/>
    <w:rsid w:val="00011867"/>
    <w:rsid w:val="000170F3"/>
    <w:rsid w:val="00022726"/>
    <w:rsid w:val="00023066"/>
    <w:rsid w:val="00032E35"/>
    <w:rsid w:val="000372AE"/>
    <w:rsid w:val="000405F5"/>
    <w:rsid w:val="0004453B"/>
    <w:rsid w:val="000450A9"/>
    <w:rsid w:val="00056C5F"/>
    <w:rsid w:val="00067411"/>
    <w:rsid w:val="00070FB5"/>
    <w:rsid w:val="0007146E"/>
    <w:rsid w:val="000740D4"/>
    <w:rsid w:val="000800DD"/>
    <w:rsid w:val="00080412"/>
    <w:rsid w:val="0008299B"/>
    <w:rsid w:val="00085865"/>
    <w:rsid w:val="0008692B"/>
    <w:rsid w:val="000956FE"/>
    <w:rsid w:val="00097042"/>
    <w:rsid w:val="00097E5C"/>
    <w:rsid w:val="000A32BE"/>
    <w:rsid w:val="000A45D0"/>
    <w:rsid w:val="000C2706"/>
    <w:rsid w:val="000C4132"/>
    <w:rsid w:val="000D021B"/>
    <w:rsid w:val="000D2338"/>
    <w:rsid w:val="000D6C1A"/>
    <w:rsid w:val="000E3B5C"/>
    <w:rsid w:val="000E5C57"/>
    <w:rsid w:val="000E662D"/>
    <w:rsid w:val="000E66D8"/>
    <w:rsid w:val="000F63EC"/>
    <w:rsid w:val="00101A4B"/>
    <w:rsid w:val="001118B5"/>
    <w:rsid w:val="00113ACC"/>
    <w:rsid w:val="00114AC7"/>
    <w:rsid w:val="001263CF"/>
    <w:rsid w:val="00130592"/>
    <w:rsid w:val="00130CA5"/>
    <w:rsid w:val="00142520"/>
    <w:rsid w:val="0015251E"/>
    <w:rsid w:val="00157532"/>
    <w:rsid w:val="00173AB7"/>
    <w:rsid w:val="001872AA"/>
    <w:rsid w:val="00187F48"/>
    <w:rsid w:val="00191339"/>
    <w:rsid w:val="001A104F"/>
    <w:rsid w:val="001B14E2"/>
    <w:rsid w:val="001B5C12"/>
    <w:rsid w:val="001C01B0"/>
    <w:rsid w:val="001C1EED"/>
    <w:rsid w:val="001C5A4E"/>
    <w:rsid w:val="001D06BF"/>
    <w:rsid w:val="001D7E07"/>
    <w:rsid w:val="00200238"/>
    <w:rsid w:val="002004F9"/>
    <w:rsid w:val="00207555"/>
    <w:rsid w:val="00210381"/>
    <w:rsid w:val="00212757"/>
    <w:rsid w:val="00215046"/>
    <w:rsid w:val="00216C77"/>
    <w:rsid w:val="00216CC7"/>
    <w:rsid w:val="00217F16"/>
    <w:rsid w:val="0022235A"/>
    <w:rsid w:val="00224812"/>
    <w:rsid w:val="00230CE7"/>
    <w:rsid w:val="002376FC"/>
    <w:rsid w:val="00241479"/>
    <w:rsid w:val="00244E97"/>
    <w:rsid w:val="00245171"/>
    <w:rsid w:val="002470C1"/>
    <w:rsid w:val="0025637E"/>
    <w:rsid w:val="0026119F"/>
    <w:rsid w:val="00267529"/>
    <w:rsid w:val="00272B24"/>
    <w:rsid w:val="00274F8F"/>
    <w:rsid w:val="002937EF"/>
    <w:rsid w:val="00294019"/>
    <w:rsid w:val="002A1769"/>
    <w:rsid w:val="002A7CBA"/>
    <w:rsid w:val="002B5F69"/>
    <w:rsid w:val="002C6A9A"/>
    <w:rsid w:val="002D2886"/>
    <w:rsid w:val="002D7E22"/>
    <w:rsid w:val="002E0BE7"/>
    <w:rsid w:val="002E31A9"/>
    <w:rsid w:val="002E3A0D"/>
    <w:rsid w:val="002E3ECE"/>
    <w:rsid w:val="002E52BD"/>
    <w:rsid w:val="002E6328"/>
    <w:rsid w:val="002E796E"/>
    <w:rsid w:val="002F4B89"/>
    <w:rsid w:val="00303093"/>
    <w:rsid w:val="00306EF6"/>
    <w:rsid w:val="003134F9"/>
    <w:rsid w:val="00313BA6"/>
    <w:rsid w:val="003253A6"/>
    <w:rsid w:val="00326B67"/>
    <w:rsid w:val="003323AA"/>
    <w:rsid w:val="00333662"/>
    <w:rsid w:val="003456A0"/>
    <w:rsid w:val="00345F2B"/>
    <w:rsid w:val="003479EC"/>
    <w:rsid w:val="003519D6"/>
    <w:rsid w:val="00351D74"/>
    <w:rsid w:val="00351F5B"/>
    <w:rsid w:val="0035439A"/>
    <w:rsid w:val="00367E31"/>
    <w:rsid w:val="00380DFA"/>
    <w:rsid w:val="00383EBF"/>
    <w:rsid w:val="0039039F"/>
    <w:rsid w:val="00393F59"/>
    <w:rsid w:val="00395F36"/>
    <w:rsid w:val="003A2E85"/>
    <w:rsid w:val="003B1BB7"/>
    <w:rsid w:val="003C109D"/>
    <w:rsid w:val="003C5C03"/>
    <w:rsid w:val="003E0300"/>
    <w:rsid w:val="003E29E5"/>
    <w:rsid w:val="003E5FB6"/>
    <w:rsid w:val="00400466"/>
    <w:rsid w:val="00400C65"/>
    <w:rsid w:val="004011CD"/>
    <w:rsid w:val="004061AD"/>
    <w:rsid w:val="004074E2"/>
    <w:rsid w:val="00411164"/>
    <w:rsid w:val="00415383"/>
    <w:rsid w:val="004153A8"/>
    <w:rsid w:val="00416A3D"/>
    <w:rsid w:val="00425977"/>
    <w:rsid w:val="00425F6D"/>
    <w:rsid w:val="00426248"/>
    <w:rsid w:val="0043758A"/>
    <w:rsid w:val="00440DF2"/>
    <w:rsid w:val="00440F34"/>
    <w:rsid w:val="00444DE7"/>
    <w:rsid w:val="00445E22"/>
    <w:rsid w:val="00452DC9"/>
    <w:rsid w:val="00461A76"/>
    <w:rsid w:val="0046621E"/>
    <w:rsid w:val="00473756"/>
    <w:rsid w:val="00475420"/>
    <w:rsid w:val="004811BE"/>
    <w:rsid w:val="0048226A"/>
    <w:rsid w:val="00482B0E"/>
    <w:rsid w:val="00494EBD"/>
    <w:rsid w:val="004A55E4"/>
    <w:rsid w:val="004B76E4"/>
    <w:rsid w:val="004C0801"/>
    <w:rsid w:val="004C1BA1"/>
    <w:rsid w:val="004C4DF0"/>
    <w:rsid w:val="004D29B1"/>
    <w:rsid w:val="004D50E7"/>
    <w:rsid w:val="004D5D30"/>
    <w:rsid w:val="004D6F9C"/>
    <w:rsid w:val="004E2428"/>
    <w:rsid w:val="004F796E"/>
    <w:rsid w:val="005024A1"/>
    <w:rsid w:val="00513961"/>
    <w:rsid w:val="00516A49"/>
    <w:rsid w:val="0052059D"/>
    <w:rsid w:val="0052311A"/>
    <w:rsid w:val="005244EC"/>
    <w:rsid w:val="00524692"/>
    <w:rsid w:val="0053050B"/>
    <w:rsid w:val="00532CB2"/>
    <w:rsid w:val="005336DC"/>
    <w:rsid w:val="00535004"/>
    <w:rsid w:val="00535E2D"/>
    <w:rsid w:val="00553692"/>
    <w:rsid w:val="00562285"/>
    <w:rsid w:val="00562678"/>
    <w:rsid w:val="005644E6"/>
    <w:rsid w:val="00576C60"/>
    <w:rsid w:val="00582BE7"/>
    <w:rsid w:val="00587635"/>
    <w:rsid w:val="00596ADD"/>
    <w:rsid w:val="005A2AD5"/>
    <w:rsid w:val="005B5713"/>
    <w:rsid w:val="005B7AE0"/>
    <w:rsid w:val="005D02F3"/>
    <w:rsid w:val="005D0E5D"/>
    <w:rsid w:val="005E46A0"/>
    <w:rsid w:val="005F12C7"/>
    <w:rsid w:val="005F30B9"/>
    <w:rsid w:val="0061091C"/>
    <w:rsid w:val="006134A1"/>
    <w:rsid w:val="006208FD"/>
    <w:rsid w:val="0062166F"/>
    <w:rsid w:val="00625F92"/>
    <w:rsid w:val="006263EE"/>
    <w:rsid w:val="00633CCC"/>
    <w:rsid w:val="00646438"/>
    <w:rsid w:val="006523BB"/>
    <w:rsid w:val="0065413B"/>
    <w:rsid w:val="00654475"/>
    <w:rsid w:val="00656A80"/>
    <w:rsid w:val="00663180"/>
    <w:rsid w:val="0066379C"/>
    <w:rsid w:val="00664EB2"/>
    <w:rsid w:val="0067225B"/>
    <w:rsid w:val="006735FA"/>
    <w:rsid w:val="00677739"/>
    <w:rsid w:val="00677D30"/>
    <w:rsid w:val="00683EB2"/>
    <w:rsid w:val="00684A10"/>
    <w:rsid w:val="00692648"/>
    <w:rsid w:val="006942BF"/>
    <w:rsid w:val="006B4D3A"/>
    <w:rsid w:val="006C0762"/>
    <w:rsid w:val="006C1EC5"/>
    <w:rsid w:val="006C211C"/>
    <w:rsid w:val="006C3E5C"/>
    <w:rsid w:val="006D3BF6"/>
    <w:rsid w:val="006E0B1F"/>
    <w:rsid w:val="006E2BC0"/>
    <w:rsid w:val="006E5457"/>
    <w:rsid w:val="006F2A72"/>
    <w:rsid w:val="006F3641"/>
    <w:rsid w:val="00703CAB"/>
    <w:rsid w:val="007049F7"/>
    <w:rsid w:val="00711093"/>
    <w:rsid w:val="0071228F"/>
    <w:rsid w:val="00721960"/>
    <w:rsid w:val="0072564D"/>
    <w:rsid w:val="00733DDF"/>
    <w:rsid w:val="0073673E"/>
    <w:rsid w:val="0074115E"/>
    <w:rsid w:val="007430CD"/>
    <w:rsid w:val="00750CDF"/>
    <w:rsid w:val="00764E7F"/>
    <w:rsid w:val="0076647C"/>
    <w:rsid w:val="00777477"/>
    <w:rsid w:val="00777EA3"/>
    <w:rsid w:val="00780A7F"/>
    <w:rsid w:val="00781C57"/>
    <w:rsid w:val="00786A49"/>
    <w:rsid w:val="00790886"/>
    <w:rsid w:val="007A089B"/>
    <w:rsid w:val="007A3354"/>
    <w:rsid w:val="007A740D"/>
    <w:rsid w:val="007B165B"/>
    <w:rsid w:val="007B290A"/>
    <w:rsid w:val="007B2E5C"/>
    <w:rsid w:val="007C0BF5"/>
    <w:rsid w:val="007C439C"/>
    <w:rsid w:val="007D1CF0"/>
    <w:rsid w:val="007E437E"/>
    <w:rsid w:val="007F4025"/>
    <w:rsid w:val="007F4A8C"/>
    <w:rsid w:val="007F60B0"/>
    <w:rsid w:val="00803432"/>
    <w:rsid w:val="00820165"/>
    <w:rsid w:val="008201EF"/>
    <w:rsid w:val="00824F10"/>
    <w:rsid w:val="00827B07"/>
    <w:rsid w:val="008406F0"/>
    <w:rsid w:val="008520BD"/>
    <w:rsid w:val="008574AE"/>
    <w:rsid w:val="00862515"/>
    <w:rsid w:val="00862636"/>
    <w:rsid w:val="00866069"/>
    <w:rsid w:val="00867776"/>
    <w:rsid w:val="0087001C"/>
    <w:rsid w:val="00876C04"/>
    <w:rsid w:val="008808BA"/>
    <w:rsid w:val="00882B55"/>
    <w:rsid w:val="008837DD"/>
    <w:rsid w:val="0089136B"/>
    <w:rsid w:val="008962C5"/>
    <w:rsid w:val="008A0D22"/>
    <w:rsid w:val="008A1EDB"/>
    <w:rsid w:val="008B4EE1"/>
    <w:rsid w:val="008B6912"/>
    <w:rsid w:val="008B7C4D"/>
    <w:rsid w:val="008E0535"/>
    <w:rsid w:val="008E0E06"/>
    <w:rsid w:val="008E19D6"/>
    <w:rsid w:val="008E7A55"/>
    <w:rsid w:val="008F3526"/>
    <w:rsid w:val="008F51B0"/>
    <w:rsid w:val="00901A50"/>
    <w:rsid w:val="00901D67"/>
    <w:rsid w:val="00907201"/>
    <w:rsid w:val="00907919"/>
    <w:rsid w:val="00911DF5"/>
    <w:rsid w:val="00915917"/>
    <w:rsid w:val="00915924"/>
    <w:rsid w:val="00916F5C"/>
    <w:rsid w:val="0092149E"/>
    <w:rsid w:val="00922E6F"/>
    <w:rsid w:val="00926E0E"/>
    <w:rsid w:val="00932049"/>
    <w:rsid w:val="00932D0B"/>
    <w:rsid w:val="00935964"/>
    <w:rsid w:val="009405CF"/>
    <w:rsid w:val="00942559"/>
    <w:rsid w:val="00962E95"/>
    <w:rsid w:val="00971AD1"/>
    <w:rsid w:val="009739F5"/>
    <w:rsid w:val="00983BF7"/>
    <w:rsid w:val="00983F3B"/>
    <w:rsid w:val="009902EA"/>
    <w:rsid w:val="009961A8"/>
    <w:rsid w:val="009A17BC"/>
    <w:rsid w:val="009A7079"/>
    <w:rsid w:val="009B20E0"/>
    <w:rsid w:val="009B3AC4"/>
    <w:rsid w:val="009C326B"/>
    <w:rsid w:val="009C3928"/>
    <w:rsid w:val="009C4885"/>
    <w:rsid w:val="009D2381"/>
    <w:rsid w:val="009D54E2"/>
    <w:rsid w:val="009E277C"/>
    <w:rsid w:val="009E2C3F"/>
    <w:rsid w:val="009F00F3"/>
    <w:rsid w:val="009F3B64"/>
    <w:rsid w:val="009F6D18"/>
    <w:rsid w:val="009F78C7"/>
    <w:rsid w:val="00A02318"/>
    <w:rsid w:val="00A12E44"/>
    <w:rsid w:val="00A15A11"/>
    <w:rsid w:val="00A17645"/>
    <w:rsid w:val="00A17AF0"/>
    <w:rsid w:val="00A20A21"/>
    <w:rsid w:val="00A26866"/>
    <w:rsid w:val="00A3174D"/>
    <w:rsid w:val="00A3238F"/>
    <w:rsid w:val="00A324EA"/>
    <w:rsid w:val="00A368AF"/>
    <w:rsid w:val="00A40C1C"/>
    <w:rsid w:val="00A4522B"/>
    <w:rsid w:val="00A525B6"/>
    <w:rsid w:val="00A60FD8"/>
    <w:rsid w:val="00A63631"/>
    <w:rsid w:val="00A71221"/>
    <w:rsid w:val="00A72A0A"/>
    <w:rsid w:val="00A72B2F"/>
    <w:rsid w:val="00A731E0"/>
    <w:rsid w:val="00A7522A"/>
    <w:rsid w:val="00A75713"/>
    <w:rsid w:val="00A85BC0"/>
    <w:rsid w:val="00A86B6C"/>
    <w:rsid w:val="00A86CBB"/>
    <w:rsid w:val="00AB137B"/>
    <w:rsid w:val="00AB2C3E"/>
    <w:rsid w:val="00AB440B"/>
    <w:rsid w:val="00AB6CF3"/>
    <w:rsid w:val="00AC43F9"/>
    <w:rsid w:val="00AC7210"/>
    <w:rsid w:val="00AD088E"/>
    <w:rsid w:val="00AD1EDD"/>
    <w:rsid w:val="00AE14A3"/>
    <w:rsid w:val="00AE4867"/>
    <w:rsid w:val="00AF098E"/>
    <w:rsid w:val="00AF3DF5"/>
    <w:rsid w:val="00B005D1"/>
    <w:rsid w:val="00B1045E"/>
    <w:rsid w:val="00B10916"/>
    <w:rsid w:val="00B120E9"/>
    <w:rsid w:val="00B17D44"/>
    <w:rsid w:val="00B208EC"/>
    <w:rsid w:val="00B2660A"/>
    <w:rsid w:val="00B3568C"/>
    <w:rsid w:val="00B35C71"/>
    <w:rsid w:val="00B36E9C"/>
    <w:rsid w:val="00B40474"/>
    <w:rsid w:val="00B556FE"/>
    <w:rsid w:val="00B65BC7"/>
    <w:rsid w:val="00B718D6"/>
    <w:rsid w:val="00B7382B"/>
    <w:rsid w:val="00B7782C"/>
    <w:rsid w:val="00B90110"/>
    <w:rsid w:val="00B90FB7"/>
    <w:rsid w:val="00BA2958"/>
    <w:rsid w:val="00BB0A4A"/>
    <w:rsid w:val="00BB78E0"/>
    <w:rsid w:val="00BC17E5"/>
    <w:rsid w:val="00BC5555"/>
    <w:rsid w:val="00BD27BA"/>
    <w:rsid w:val="00BE0AB3"/>
    <w:rsid w:val="00BF2BF5"/>
    <w:rsid w:val="00BF3D37"/>
    <w:rsid w:val="00C0729B"/>
    <w:rsid w:val="00C1279A"/>
    <w:rsid w:val="00C14040"/>
    <w:rsid w:val="00C250FB"/>
    <w:rsid w:val="00C3059A"/>
    <w:rsid w:val="00C30916"/>
    <w:rsid w:val="00C37C49"/>
    <w:rsid w:val="00C4095B"/>
    <w:rsid w:val="00C421C0"/>
    <w:rsid w:val="00C429C4"/>
    <w:rsid w:val="00C45B9A"/>
    <w:rsid w:val="00C47329"/>
    <w:rsid w:val="00C56433"/>
    <w:rsid w:val="00C6071D"/>
    <w:rsid w:val="00C846A9"/>
    <w:rsid w:val="00C86EA3"/>
    <w:rsid w:val="00C87953"/>
    <w:rsid w:val="00C96254"/>
    <w:rsid w:val="00C9697A"/>
    <w:rsid w:val="00CA0840"/>
    <w:rsid w:val="00CA146F"/>
    <w:rsid w:val="00CB08A6"/>
    <w:rsid w:val="00CB1851"/>
    <w:rsid w:val="00CC1E44"/>
    <w:rsid w:val="00CC7C18"/>
    <w:rsid w:val="00CE2AB7"/>
    <w:rsid w:val="00CE30CA"/>
    <w:rsid w:val="00CE47DB"/>
    <w:rsid w:val="00CE4E05"/>
    <w:rsid w:val="00CE534C"/>
    <w:rsid w:val="00CE64C9"/>
    <w:rsid w:val="00CE67F8"/>
    <w:rsid w:val="00CE77EF"/>
    <w:rsid w:val="00D00AA5"/>
    <w:rsid w:val="00D063B9"/>
    <w:rsid w:val="00D0792A"/>
    <w:rsid w:val="00D11FD0"/>
    <w:rsid w:val="00D139EE"/>
    <w:rsid w:val="00D26D93"/>
    <w:rsid w:val="00D27B78"/>
    <w:rsid w:val="00D339AD"/>
    <w:rsid w:val="00D3480F"/>
    <w:rsid w:val="00D409F3"/>
    <w:rsid w:val="00D43956"/>
    <w:rsid w:val="00D45AA0"/>
    <w:rsid w:val="00D471B7"/>
    <w:rsid w:val="00D608B3"/>
    <w:rsid w:val="00D71AE3"/>
    <w:rsid w:val="00D818F6"/>
    <w:rsid w:val="00D85FBF"/>
    <w:rsid w:val="00D91A8F"/>
    <w:rsid w:val="00D95A13"/>
    <w:rsid w:val="00DA6D72"/>
    <w:rsid w:val="00DB2025"/>
    <w:rsid w:val="00DB49FA"/>
    <w:rsid w:val="00DB4C04"/>
    <w:rsid w:val="00DC76E0"/>
    <w:rsid w:val="00DD2788"/>
    <w:rsid w:val="00DD29C7"/>
    <w:rsid w:val="00DD3EE6"/>
    <w:rsid w:val="00DD6900"/>
    <w:rsid w:val="00DD73CD"/>
    <w:rsid w:val="00DE19C9"/>
    <w:rsid w:val="00DE2E94"/>
    <w:rsid w:val="00DF3EAA"/>
    <w:rsid w:val="00DF3F7D"/>
    <w:rsid w:val="00DF4F1E"/>
    <w:rsid w:val="00DF56A2"/>
    <w:rsid w:val="00E0013A"/>
    <w:rsid w:val="00E00669"/>
    <w:rsid w:val="00E0110E"/>
    <w:rsid w:val="00E02965"/>
    <w:rsid w:val="00E02BE2"/>
    <w:rsid w:val="00E031B4"/>
    <w:rsid w:val="00E16C5B"/>
    <w:rsid w:val="00E16DB4"/>
    <w:rsid w:val="00E246FB"/>
    <w:rsid w:val="00E27965"/>
    <w:rsid w:val="00E30D20"/>
    <w:rsid w:val="00E34F25"/>
    <w:rsid w:val="00E35B7A"/>
    <w:rsid w:val="00E35F32"/>
    <w:rsid w:val="00E3771C"/>
    <w:rsid w:val="00E43B54"/>
    <w:rsid w:val="00E444BC"/>
    <w:rsid w:val="00E45245"/>
    <w:rsid w:val="00E46337"/>
    <w:rsid w:val="00E46FD6"/>
    <w:rsid w:val="00E51DEE"/>
    <w:rsid w:val="00E5603C"/>
    <w:rsid w:val="00E6253E"/>
    <w:rsid w:val="00E63369"/>
    <w:rsid w:val="00E726E4"/>
    <w:rsid w:val="00E728BA"/>
    <w:rsid w:val="00E813AF"/>
    <w:rsid w:val="00E82AC9"/>
    <w:rsid w:val="00E910B9"/>
    <w:rsid w:val="00E95B9D"/>
    <w:rsid w:val="00EA1193"/>
    <w:rsid w:val="00EC75CF"/>
    <w:rsid w:val="00EE0462"/>
    <w:rsid w:val="00EF0145"/>
    <w:rsid w:val="00EF0E5C"/>
    <w:rsid w:val="00EF1882"/>
    <w:rsid w:val="00EF4F65"/>
    <w:rsid w:val="00F00041"/>
    <w:rsid w:val="00F100E7"/>
    <w:rsid w:val="00F13BEF"/>
    <w:rsid w:val="00F14560"/>
    <w:rsid w:val="00F20AAA"/>
    <w:rsid w:val="00F36083"/>
    <w:rsid w:val="00F36CAC"/>
    <w:rsid w:val="00F42083"/>
    <w:rsid w:val="00F45200"/>
    <w:rsid w:val="00F4582A"/>
    <w:rsid w:val="00F52158"/>
    <w:rsid w:val="00F53A59"/>
    <w:rsid w:val="00F60193"/>
    <w:rsid w:val="00F716C2"/>
    <w:rsid w:val="00F75727"/>
    <w:rsid w:val="00F7634B"/>
    <w:rsid w:val="00FA17B1"/>
    <w:rsid w:val="00FA1D57"/>
    <w:rsid w:val="00FA7E53"/>
    <w:rsid w:val="00FB1730"/>
    <w:rsid w:val="00FB59C9"/>
    <w:rsid w:val="00FB6CC5"/>
    <w:rsid w:val="00FC55CC"/>
    <w:rsid w:val="00FC7674"/>
    <w:rsid w:val="00FD6071"/>
    <w:rsid w:val="00FE75EE"/>
    <w:rsid w:val="00FF35EB"/>
    <w:rsid w:val="00FF7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5270B4"/>
  <w15:docId w15:val="{D12132AD-514B-4ED9-9A89-6D42E68F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unhideWhenUsed/>
    <w:qFormat/>
    <w:rsid w:val="00BF2BF5"/>
    <w:pPr>
      <w:keepNext/>
      <w:spacing w:before="120" w:after="120" w:line="360" w:lineRule="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rsid w:val="00BF2BF5"/>
    <w:rPr>
      <w:rFonts w:ascii="Arial" w:hAnsi="Arial"/>
      <w:b/>
      <w:sz w:val="24"/>
    </w:rPr>
  </w:style>
  <w:style w:type="character" w:customStyle="1" w:styleId="berschrift1Zchn">
    <w:name w:val="Überschrift 1 Zchn"/>
    <w:basedOn w:val="Absatz-Standardschriftart"/>
    <w:link w:val="berschrift1"/>
    <w:rsid w:val="00BF2BF5"/>
    <w:rPr>
      <w:rFonts w:ascii="Arial" w:hAnsi="Arial"/>
      <w:b/>
      <w:kern w:val="32"/>
      <w:sz w:val="36"/>
      <w:szCs w:val="32"/>
    </w:rPr>
  </w:style>
  <w:style w:type="paragraph" w:customStyle="1" w:styleId="Kopftext">
    <w:name w:val="Kopftext"/>
    <w:basedOn w:val="Standard"/>
    <w:next w:val="Text0"/>
    <w:autoRedefine/>
    <w:rsid w:val="00BF2BF5"/>
    <w:pPr>
      <w:spacing w:before="120" w:after="120" w:line="360" w:lineRule="auto"/>
    </w:pPr>
    <w:rPr>
      <w:rFonts w:ascii="Arial" w:hAnsi="Arial"/>
      <w:b/>
      <w:sz w:val="20"/>
    </w:rPr>
  </w:style>
  <w:style w:type="paragraph" w:customStyle="1" w:styleId="Text0">
    <w:name w:val="Text"/>
    <w:basedOn w:val="Standard"/>
    <w:autoRedefine/>
    <w:rsid w:val="00444DE7"/>
    <w:pPr>
      <w:spacing w:before="120" w:after="120" w:line="360" w:lineRule="auto"/>
      <w:jc w:val="right"/>
    </w:pPr>
    <w:rPr>
      <w:rFonts w:ascii="Arial" w:hAnsi="Arial"/>
      <w:i/>
      <w:iCs/>
      <w:sz w:val="20"/>
      <w:lang w:val="en-US"/>
    </w:rPr>
  </w:style>
  <w:style w:type="paragraph" w:customStyle="1" w:styleId="Zwischentitel">
    <w:name w:val="Zwischentitel"/>
    <w:basedOn w:val="Text0"/>
    <w:next w:val="Text0"/>
    <w:autoRedefine/>
    <w:rsid w:val="00BF2BF5"/>
    <w:rPr>
      <w:b/>
    </w:rPr>
  </w:style>
  <w:style w:type="paragraph" w:customStyle="1" w:styleId="Bildunterschrift">
    <w:name w:val="Bildunterschrift"/>
    <w:basedOn w:val="Text0"/>
    <w:autoRedefine/>
    <w:rsid w:val="00677739"/>
    <w:pPr>
      <w:spacing w:before="0" w:after="0"/>
    </w:pPr>
    <w:rPr>
      <w:i w:val="0"/>
    </w:rPr>
  </w:style>
  <w:style w:type="paragraph" w:styleId="Kommentarthema">
    <w:name w:val="annotation subject"/>
    <w:basedOn w:val="Kommentartext"/>
    <w:next w:val="Kommentartext"/>
    <w:link w:val="KommentarthemaZchn"/>
    <w:semiHidden/>
    <w:unhideWhenUsed/>
    <w:rsid w:val="00935964"/>
    <w:rPr>
      <w:b/>
      <w:bCs/>
    </w:rPr>
  </w:style>
  <w:style w:type="character" w:customStyle="1" w:styleId="KommentartextZchn">
    <w:name w:val="Kommentartext Zchn"/>
    <w:basedOn w:val="Absatz-Standardschriftart"/>
    <w:link w:val="Kommentartext"/>
    <w:semiHidden/>
    <w:rsid w:val="00935964"/>
  </w:style>
  <w:style w:type="character" w:customStyle="1" w:styleId="KommentarthemaZchn">
    <w:name w:val="Kommentarthema Zchn"/>
    <w:basedOn w:val="KommentartextZchn"/>
    <w:link w:val="Kommentarthema"/>
    <w:semiHidden/>
    <w:rsid w:val="00935964"/>
    <w:rPr>
      <w:b/>
      <w:bCs/>
    </w:rPr>
  </w:style>
  <w:style w:type="character" w:styleId="BesuchterLink">
    <w:name w:val="FollowedHyperlink"/>
    <w:basedOn w:val="Absatz-Standardschriftart"/>
    <w:semiHidden/>
    <w:unhideWhenUsed/>
    <w:rsid w:val="00FF71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5200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E9090-395E-4363-844B-BF3F6461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539</Words>
  <Characters>3399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PR_Viega</vt:lpstr>
    </vt:vector>
  </TitlesOfParts>
  <Company>Evelyn Grau PR-Services</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
  <cp:lastModifiedBy>Hummeltenberg, Juliane</cp:lastModifiedBy>
  <cp:revision>4</cp:revision>
  <cp:lastPrinted>2021-03-02T15:33:00Z</cp:lastPrinted>
  <dcterms:created xsi:type="dcterms:W3CDTF">2021-09-15T15:26:00Z</dcterms:created>
  <dcterms:modified xsi:type="dcterms:W3CDTF">2021-09-24T09:11:00Z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2020-11-26T12:26:54Z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22952b01-9707-4a46-bf9d-9c6a43a873af</vt:lpwstr>
  </property>
  <property fmtid="{D5CDD505-2E9C-101B-9397-08002B2CF9AE}" pid="8" name="MSIP_Label_cdb01517-4d15-4247-99fb-6df4a06d0d78_ContentBits">
    <vt:lpwstr>0</vt:lpwstr>
  </property>
</Properties>
</file>